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0366C024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B44567">
        <w:rPr>
          <w:rFonts w:ascii="GHEA Grapalat" w:hAnsi="GHEA Grapalat"/>
          <w:b w:val="0"/>
          <w:sz w:val="24"/>
          <w:lang w:val="af-ZA"/>
        </w:rPr>
        <w:t>ԵՄ-ԳՀԾՁԲ-21/78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637FB325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B44567">
        <w:rPr>
          <w:rFonts w:ascii="GHEA Grapalat" w:hAnsi="GHEA Grapalat"/>
          <w:sz w:val="20"/>
        </w:rPr>
        <w:t>ԵՄ-ԳՀԾՁԲ-21/78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proofErr w:type="gramStart"/>
      <w:r w:rsidR="00B44567" w:rsidRPr="00B44567">
        <w:rPr>
          <w:rFonts w:ascii="GHEA Grapalat" w:hAnsi="GHEA Grapalat" w:hint="eastAsia"/>
          <w:sz w:val="20"/>
        </w:rPr>
        <w:t>услуг</w:t>
      </w:r>
      <w:r w:rsidR="00B44567" w:rsidRPr="00B44567">
        <w:rPr>
          <w:rFonts w:ascii="GHEA Grapalat" w:hAnsi="GHEA Grapalat"/>
          <w:sz w:val="20"/>
        </w:rPr>
        <w:t xml:space="preserve">  </w:t>
      </w:r>
      <w:r w:rsidR="00B44567" w:rsidRPr="00B44567">
        <w:rPr>
          <w:rFonts w:ascii="GHEA Grapalat" w:hAnsi="GHEA Grapalat" w:hint="eastAsia"/>
          <w:sz w:val="20"/>
        </w:rPr>
        <w:t>пропитки</w:t>
      </w:r>
      <w:proofErr w:type="gramEnd"/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деревянных</w:t>
      </w:r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конструкций</w:t>
      </w:r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крыш</w:t>
      </w:r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огнеупорным</w:t>
      </w:r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и</w:t>
      </w:r>
      <w:r w:rsidR="00B44567" w:rsidRPr="00B44567">
        <w:rPr>
          <w:rFonts w:ascii="GHEA Grapalat" w:hAnsi="GHEA Grapalat"/>
          <w:sz w:val="20"/>
        </w:rPr>
        <w:t xml:space="preserve">  </w:t>
      </w:r>
      <w:r w:rsidR="00B44567" w:rsidRPr="00B44567">
        <w:rPr>
          <w:rFonts w:ascii="GHEA Grapalat" w:hAnsi="GHEA Grapalat" w:hint="eastAsia"/>
          <w:sz w:val="20"/>
        </w:rPr>
        <w:t>антисептическим</w:t>
      </w:r>
      <w:r w:rsidR="00B44567" w:rsidRPr="00B44567">
        <w:rPr>
          <w:rFonts w:ascii="GHEA Grapalat" w:hAnsi="GHEA Grapalat"/>
          <w:sz w:val="20"/>
        </w:rPr>
        <w:t xml:space="preserve"> </w:t>
      </w:r>
      <w:r w:rsidR="00B44567" w:rsidRPr="00B44567">
        <w:rPr>
          <w:rFonts w:ascii="GHEA Grapalat" w:hAnsi="GHEA Grapalat" w:hint="eastAsia"/>
          <w:sz w:val="20"/>
        </w:rPr>
        <w:t>раствором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35222E81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44567">
        <w:rPr>
          <w:rFonts w:ascii="GHEA Grapalat" w:hAnsi="GHEA Grapalat"/>
          <w:sz w:val="20"/>
          <w:lang w:val="hy-AM"/>
        </w:rPr>
        <w:t>16.06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1631"/>
        <w:gridCol w:w="2208"/>
        <w:gridCol w:w="1852"/>
        <w:gridCol w:w="1852"/>
        <w:gridCol w:w="1686"/>
      </w:tblGrid>
      <w:tr w:rsidR="007A5E51" w:rsidRPr="00F53D04" w14:paraId="1A7EB241" w14:textId="77777777" w:rsidTr="00F53D04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0E337A6" w14:textId="77777777" w:rsidR="00A51D5D" w:rsidRPr="00F53D04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7DAC6E7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208" w:type="dxa"/>
            <w:vAlign w:val="center"/>
          </w:tcPr>
          <w:p w14:paraId="7F0D5F76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F142003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AD1371A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46464E1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44567" w:rsidRPr="00F53D04" w14:paraId="57920A3D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9892908" w14:textId="4425F77B" w:rsidR="00B44567" w:rsidRPr="00B44567" w:rsidRDefault="00B44567" w:rsidP="00B44567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B4456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DF7BAF8" w14:textId="7F93F3A2" w:rsidR="00B44567" w:rsidRPr="00B44567" w:rsidRDefault="00B44567" w:rsidP="00B4456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B44567">
              <w:rPr>
                <w:rFonts w:ascii="GHEA Grapalat" w:hAnsi="GHEA Grapalat" w:cs="Calibri"/>
                <w:sz w:val="16"/>
                <w:szCs w:val="16"/>
              </w:rPr>
              <w:t>Пропитка  деревянных</w:t>
            </w:r>
            <w:proofErr w:type="gramEnd"/>
            <w:r w:rsidRPr="00B44567">
              <w:rPr>
                <w:rFonts w:ascii="GHEA Grapalat" w:hAnsi="GHEA Grapalat" w:cs="Calibri"/>
                <w:sz w:val="16"/>
                <w:szCs w:val="16"/>
              </w:rPr>
              <w:t xml:space="preserve">  конструкции крыши огнеупорный и  антисептическим раствором</w:t>
            </w:r>
          </w:p>
        </w:tc>
        <w:tc>
          <w:tcPr>
            <w:tcW w:w="2208" w:type="dxa"/>
            <w:vAlign w:val="center"/>
          </w:tcPr>
          <w:p w14:paraId="53CCBC98" w14:textId="69F698C4" w:rsidR="00B44567" w:rsidRPr="00B44567" w:rsidRDefault="00B44567" w:rsidP="00B4456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44567">
              <w:rPr>
                <w:rFonts w:ascii="GHEA Grapalat" w:hAnsi="GHEA Grapalat"/>
                <w:sz w:val="16"/>
                <w:szCs w:val="16"/>
              </w:rPr>
              <w:t>ООО «ПОЖМАСТЕР»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06C00D6" w14:textId="16AC50A2" w:rsidR="00B44567" w:rsidRPr="00F53D04" w:rsidRDefault="00B44567" w:rsidP="00B4456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31F4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A6907FA" w14:textId="5A6D0D53" w:rsidR="00B44567" w:rsidRPr="00F53D04" w:rsidRDefault="00B44567" w:rsidP="00B4456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63F3F0" w14:textId="14B0B71A" w:rsidR="00B44567" w:rsidRPr="00F53D04" w:rsidRDefault="00B44567" w:rsidP="00B4456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03574E1" w14:textId="77777777" w:rsidR="00F53D04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i/>
          <w:sz w:val="20"/>
          <w:lang w:val="en-US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014F70" w:rsidRPr="00014F70" w14:paraId="42E86210" w14:textId="77777777" w:rsidTr="00F37DC8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B626220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5B33B2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DDB3E34" w14:textId="77777777" w:rsidR="00014F70" w:rsidRPr="00014F70" w:rsidRDefault="00014F70" w:rsidP="00F37DC8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3EEE4B8C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14F7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D520F6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95E54CF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B44567" w:rsidRPr="00014F70" w14:paraId="1F677C1B" w14:textId="77777777" w:rsidTr="007C6645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806E9FC" w14:textId="3D1FD554" w:rsidR="00B44567" w:rsidRPr="00B44567" w:rsidRDefault="00B44567" w:rsidP="00B4456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4456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C4B5125" w14:textId="0947CE49" w:rsidR="00B44567" w:rsidRPr="00B44567" w:rsidRDefault="00B44567" w:rsidP="00B4456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456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074E829" w14:textId="22C18709" w:rsidR="00B44567" w:rsidRPr="00B44567" w:rsidRDefault="00B44567" w:rsidP="00B44567">
            <w:pPr>
              <w:jc w:val="center"/>
              <w:rPr>
                <w:sz w:val="16"/>
                <w:szCs w:val="16"/>
              </w:rPr>
            </w:pPr>
            <w:r w:rsidRPr="00B44567">
              <w:rPr>
                <w:rFonts w:ascii="GHEA Grapalat" w:hAnsi="GHEA Grapalat"/>
                <w:sz w:val="16"/>
                <w:szCs w:val="16"/>
              </w:rPr>
              <w:t>ООО «ПОЖМАСТЕР»</w:t>
            </w:r>
          </w:p>
        </w:tc>
        <w:tc>
          <w:tcPr>
            <w:tcW w:w="1400" w:type="dxa"/>
            <w:vAlign w:val="center"/>
          </w:tcPr>
          <w:p w14:paraId="3FFB4024" w14:textId="756626CE" w:rsidR="00B44567" w:rsidRPr="00B44567" w:rsidRDefault="00B44567" w:rsidP="00B4456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B4456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D8775A" w14:textId="6AEB9210" w:rsidR="00B44567" w:rsidRPr="00B44567" w:rsidRDefault="00B44567" w:rsidP="00B4456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4567">
              <w:rPr>
                <w:rFonts w:ascii="GHEA Grapalat" w:hAnsi="GHEA Grapalat" w:cs="Calibri"/>
                <w:sz w:val="16"/>
                <w:szCs w:val="16"/>
                <w:lang w:val="hy-AM"/>
              </w:rPr>
              <w:t>425,700.00</w:t>
            </w:r>
          </w:p>
        </w:tc>
      </w:tr>
    </w:tbl>
    <w:bookmarkEnd w:id="0"/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539857BC" w14:textId="77777777" w:rsidR="006C05AA" w:rsidRPr="006C05AA" w:rsidRDefault="006C05AA" w:rsidP="006C05AA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На основании требований, изложенных в пункте 4 статьи 10 Закона РА «О закупках» период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ожидания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не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применяется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.</w:t>
      </w:r>
      <w:bookmarkStart w:id="1" w:name="_GoBack"/>
      <w:bookmarkEnd w:id="1"/>
    </w:p>
    <w:p w14:paraId="3AF29E4F" w14:textId="00F1CB85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B44567">
        <w:rPr>
          <w:rFonts w:ascii="GHEA Grapalat" w:hAnsi="GHEA Grapalat"/>
          <w:sz w:val="20"/>
          <w:szCs w:val="24"/>
        </w:rPr>
        <w:t>ԵՄ-ԳՀԾՁԲ-21/78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23417" w14:textId="77777777" w:rsidR="00BF55B8" w:rsidRDefault="00BF55B8">
      <w:r>
        <w:separator/>
      </w:r>
    </w:p>
  </w:endnote>
  <w:endnote w:type="continuationSeparator" w:id="0">
    <w:p w14:paraId="36799B75" w14:textId="77777777" w:rsidR="00BF55B8" w:rsidRDefault="00BF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14F7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1809B" w14:textId="77777777" w:rsidR="00BF55B8" w:rsidRDefault="00BF55B8">
      <w:r>
        <w:separator/>
      </w:r>
    </w:p>
  </w:footnote>
  <w:footnote w:type="continuationSeparator" w:id="0">
    <w:p w14:paraId="733DC3CC" w14:textId="77777777" w:rsidR="00BF55B8" w:rsidRDefault="00BF5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14F7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134B4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278D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C05AA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4567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BF55B8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C5737"/>
    <w:rsid w:val="00CD6DD7"/>
    <w:rsid w:val="00CE2FA4"/>
    <w:rsid w:val="00CE5FD6"/>
    <w:rsid w:val="00CE77EE"/>
    <w:rsid w:val="00CF150C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7EC2DEB1-860D-4420-80F9-5C08189F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6C05AA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70CFB-2508-4759-A2DE-93B21197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57</cp:revision>
  <cp:lastPrinted>2021-02-16T09:37:00Z</cp:lastPrinted>
  <dcterms:created xsi:type="dcterms:W3CDTF">2018-08-08T07:12:00Z</dcterms:created>
  <dcterms:modified xsi:type="dcterms:W3CDTF">2021-06-17T12:28:00Z</dcterms:modified>
</cp:coreProperties>
</file>